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37D93F93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1820848"/>
                <wp:effectExtent l="0" t="0" r="0" b="8255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8208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F810" id="Rechthoek 21" o:spid="_x0000_s1026" style="position:absolute;margin-left:743.8pt;margin-top:165pt;width:795pt;height:143.3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3AF08D99" w14:textId="1C015D7C" w:rsidR="000840F3" w:rsidRPr="00A61E5B" w:rsidRDefault="00977DF8" w:rsidP="00803498">
      <w:pPr>
        <w:ind w:left="142" w:right="516"/>
        <w:rPr>
          <w:rFonts w:cs="Arial"/>
          <w:b/>
          <w:sz w:val="24"/>
          <w:szCs w:val="24"/>
        </w:rPr>
      </w:pPr>
      <w:bookmarkStart w:id="1" w:name="curkenmerk"/>
      <w:bookmarkEnd w:id="0"/>
      <w:bookmarkEnd w:id="1"/>
      <w:r w:rsidRPr="00A61E5B">
        <w:rPr>
          <w:rFonts w:cs="Arial"/>
          <w:b/>
          <w:sz w:val="24"/>
          <w:szCs w:val="24"/>
        </w:rPr>
        <w:t>Reactie</w:t>
      </w:r>
      <w:r w:rsidR="000840F3" w:rsidRPr="00A61E5B">
        <w:rPr>
          <w:rFonts w:cs="Arial"/>
          <w:b/>
          <w:sz w:val="24"/>
          <w:szCs w:val="24"/>
        </w:rPr>
        <w:t xml:space="preserve">formulier </w:t>
      </w:r>
      <w:r w:rsidR="00BC62EF" w:rsidRPr="00A61E5B">
        <w:rPr>
          <w:rFonts w:cs="Arial"/>
          <w:b/>
          <w:sz w:val="24"/>
          <w:szCs w:val="24"/>
        </w:rPr>
        <w:t>bij</w:t>
      </w:r>
      <w:r w:rsidR="0007295B" w:rsidRPr="00A61E5B">
        <w:rPr>
          <w:rFonts w:cs="Arial"/>
          <w:b/>
          <w:sz w:val="24"/>
          <w:szCs w:val="24"/>
        </w:rPr>
        <w:t xml:space="preserve"> </w:t>
      </w:r>
      <w:r w:rsidR="000840F3" w:rsidRPr="00A61E5B">
        <w:rPr>
          <w:rFonts w:cs="Arial"/>
          <w:b/>
          <w:sz w:val="24"/>
          <w:szCs w:val="24"/>
        </w:rPr>
        <w:t xml:space="preserve">Ontwerp-wijzigingsblad </w:t>
      </w:r>
      <w:r w:rsidR="00A61E5B" w:rsidRPr="00A61E5B">
        <w:rPr>
          <w:rFonts w:cs="Arial"/>
          <w:b/>
          <w:sz w:val="24"/>
          <w:szCs w:val="24"/>
        </w:rPr>
        <w:t>bij ontwerpversies</w:t>
      </w:r>
    </w:p>
    <w:p w14:paraId="35A55363" w14:textId="3E3B28D3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Cs/>
        </w:rPr>
      </w:pPr>
      <w:r w:rsidRPr="00A61E5B">
        <w:rPr>
          <w:rFonts w:cs="Arial"/>
          <w:bCs/>
        </w:rPr>
        <w:t>Concept_AP04-SG_v14_c1_openbare reactieronde</w:t>
      </w:r>
    </w:p>
    <w:p w14:paraId="718DFBEC" w14:textId="64A35EE7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Cs/>
        </w:rPr>
      </w:pPr>
      <w:r w:rsidRPr="00A61E5B">
        <w:rPr>
          <w:rFonts w:cs="Arial"/>
          <w:bCs/>
        </w:rPr>
        <w:t>Concept_AS_SIKB_3000_v9_c5 openbare reactieronde</w:t>
      </w:r>
    </w:p>
    <w:p w14:paraId="29243BB3" w14:textId="471CC455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Cs/>
        </w:rPr>
      </w:pPr>
      <w:r w:rsidRPr="00A61E5B">
        <w:rPr>
          <w:rFonts w:cs="Arial"/>
          <w:bCs/>
        </w:rPr>
        <w:t>Concept_Protocol_3001_v6_c2_openbare reactieronde</w:t>
      </w:r>
    </w:p>
    <w:p w14:paraId="0CCE345B" w14:textId="6733D26F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Cs/>
        </w:rPr>
      </w:pPr>
      <w:r w:rsidRPr="00A61E5B">
        <w:rPr>
          <w:rFonts w:cs="Arial"/>
          <w:bCs/>
        </w:rPr>
        <w:t>Concept_Protocol_3010-3090_v10_c1_openbare reactieronde</w:t>
      </w:r>
    </w:p>
    <w:p w14:paraId="4D8C03B0" w14:textId="72FC19A6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Cs/>
        </w:rPr>
      </w:pPr>
      <w:r w:rsidRPr="00A61E5B">
        <w:rPr>
          <w:rFonts w:cs="Arial"/>
          <w:bCs/>
        </w:rPr>
        <w:t>Concept_Protocol_3110-3190_v9_c7 openbare reactieronde</w:t>
      </w:r>
    </w:p>
    <w:p w14:paraId="22008B26" w14:textId="4FCF6236" w:rsidR="00A61E5B" w:rsidRPr="00A61E5B" w:rsidRDefault="00A61E5B" w:rsidP="00A61E5B">
      <w:pPr>
        <w:pStyle w:val="Lijstalinea"/>
        <w:numPr>
          <w:ilvl w:val="0"/>
          <w:numId w:val="34"/>
        </w:numPr>
        <w:ind w:left="1560" w:right="516" w:hanging="426"/>
        <w:rPr>
          <w:rFonts w:cs="Arial"/>
          <w:b/>
        </w:rPr>
      </w:pPr>
      <w:r w:rsidRPr="00A61E5B">
        <w:rPr>
          <w:rFonts w:cs="Arial"/>
          <w:bCs/>
        </w:rPr>
        <w:t>Concept_Protocol_3210-3290_v7_c1_openbare reactieronde</w:t>
      </w:r>
    </w:p>
    <w:p w14:paraId="6DD068F0" w14:textId="77777777" w:rsidR="00A61E5B" w:rsidRPr="008F11E6" w:rsidRDefault="00A61E5B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A61E5B">
      <w:pPr>
        <w:tabs>
          <w:tab w:val="left" w:pos="1560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A61E5B">
      <w:pPr>
        <w:tabs>
          <w:tab w:val="left" w:pos="936"/>
          <w:tab w:val="left" w:pos="1560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D868B81" w14:textId="77777777" w:rsidR="00BB64B8" w:rsidRDefault="00BB64B8" w:rsidP="00977DF8">
      <w:pPr>
        <w:pStyle w:val="Plattetekst"/>
      </w:pPr>
    </w:p>
    <w:p w14:paraId="1077AC37" w14:textId="0523E7F6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7C066EDE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Protocol</w:t>
      </w:r>
      <w:r>
        <w:t xml:space="preserve">” graag de naam van het </w:t>
      </w:r>
      <w:r w:rsidR="00A61E5B">
        <w:t>document</w:t>
      </w:r>
      <w:r w:rsidR="00BB64B8">
        <w:t xml:space="preserve"> waarop de wijziging in het Wijzigingsblad betrekking heeft </w:t>
      </w:r>
    </w:p>
    <w:p w14:paraId="471C3550" w14:textId="0D94EC4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pagina</w:t>
      </w:r>
      <w:r>
        <w:t xml:space="preserve">” graag </w:t>
      </w:r>
      <w:r w:rsidR="00BB64B8">
        <w:t>de pagina waarop uw reactie betrekking heeft.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6CF1EA22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A61E5B">
        <w:rPr>
          <w:rFonts w:cs="Arial"/>
          <w:b/>
          <w:bCs/>
          <w:u w:val="single"/>
        </w:rPr>
        <w:t>28 februari 2024</w:t>
      </w:r>
      <w:r w:rsidR="00BB64B8">
        <w:rPr>
          <w:rFonts w:cs="Arial"/>
          <w:b/>
          <w:bCs/>
          <w:u w:val="single"/>
        </w:rPr>
        <w:t xml:space="preserve"> </w:t>
      </w:r>
      <w:r w:rsidRPr="000840F3">
        <w:rPr>
          <w:rFonts w:cs="Arial"/>
        </w:rPr>
        <w:t xml:space="preserve">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02EF5E06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t xml:space="preserve">Reactie op de </w:t>
      </w:r>
      <w:r w:rsidR="00A61E5B">
        <w:t>conceptversies A04, AS SIKB 3000 en Protocollen 3001, 3010-300, 3110-3190, 3210-3290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07295B" w:rsidRPr="003D1878" w14:paraId="171284C0" w14:textId="77777777" w:rsidTr="00A61E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4DF42585" w14:textId="77777777" w:rsidR="0007295B" w:rsidRPr="003D1878" w:rsidRDefault="000729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2A502D52" w14:textId="77777777" w:rsidR="0007295B" w:rsidRPr="003D1878" w:rsidRDefault="000729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60E759A3" w14:textId="7DD7F723" w:rsidR="0007295B" w:rsidRPr="000840F3" w:rsidRDefault="00A61E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Document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FFBCF19" w:rsidR="0007295B" w:rsidRPr="003D1878" w:rsidRDefault="00BB64B8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9441958" w14:textId="77777777" w:rsidR="0007295B" w:rsidRPr="003D1878" w:rsidRDefault="000729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548D240D" w14:textId="77777777" w:rsidR="0007295B" w:rsidRPr="003D1878" w:rsidRDefault="000729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07295B" w:rsidRPr="003D1878" w:rsidRDefault="0007295B" w:rsidP="00A61E5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3C1F25" w:rsidRPr="003D1878" w14:paraId="7AB8A109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5BB82DA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49CA18" w14:textId="005F1BBF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538D56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2512970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EE0EF2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30D0E266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54B0070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95CA7D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9FFD8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ECE321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651EA3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550B1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2981E57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52D04F89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88A2105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6219EF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DC8E5A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4DC8A5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173363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1B47D0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9ED14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7161D4AC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C882F6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F90880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6BFFC37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3BAB3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251428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38329E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9EC82C7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21AF9D00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128B628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1E0F71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E752AE4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FB435E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554657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C61518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242BC2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6ECD7299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926D593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1DC5AA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8F2C0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992DEA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78318E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5F979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4803F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46F58A2F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B23D2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2E2199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FD0781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15C28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D547C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30869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A870A0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6C614C63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4C301A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823D9B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64C840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F633FF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9A360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018A7E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EF1E11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560E7310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BBC667A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5B4418B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4348A3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467892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8C4D56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7F9CFA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B620A0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547E5530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3611DF5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FC6FE1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00FB4FE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59F43E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FD91CC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FCF0984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4ACCE97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7739903C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D970694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5E42412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48AB3E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DE4829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83102E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1092E6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E04165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E5B" w:rsidRPr="003D1878" w14:paraId="41869189" w14:textId="77777777" w:rsidTr="006B7B55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65F581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2C4365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6661ED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EC7C09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03599F5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603222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700BEF" w14:textId="77777777" w:rsidR="00A61E5B" w:rsidRPr="003D1878" w:rsidRDefault="00A61E5B" w:rsidP="006B7B5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2517A1F3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56E32A96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6B4EB3" w14:textId="1BC7B122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3B648ED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4362ABC5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6636122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6BD4FF5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4E9C71F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A59DC3" w14:textId="7620424D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686497CB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8D3976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63E5900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3EBD94FE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AE7D9F3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BA1159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C64BA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50FA92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A96FA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2D57D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8FF52D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152CB701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6B4EA1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1B45B44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1E254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8A06D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62AD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16832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B22B1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705343B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53474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E10F3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113D7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70F16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EAB69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B08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5FCD4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0F7A62C0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082BB4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579A9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D1653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26010B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02F71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CCE22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CB4A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544BB" w:rsidRPr="003D1878" w14:paraId="78E2431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31228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405C29F" w14:textId="1FDABC4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082F18" w14:textId="50BDE3D8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383AF" w14:textId="1225D73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DFB3DB" w14:textId="6E0A09C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03A5F5" w14:textId="62CD0372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029A3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9B62C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0A75" w14:textId="77777777" w:rsidR="009B62CE" w:rsidRDefault="009B62CE">
      <w:r>
        <w:separator/>
      </w:r>
    </w:p>
    <w:p w14:paraId="2371DDFB" w14:textId="77777777" w:rsidR="009B62CE" w:rsidRDefault="009B62CE"/>
  </w:endnote>
  <w:endnote w:type="continuationSeparator" w:id="0">
    <w:p w14:paraId="406325F3" w14:textId="77777777" w:rsidR="009B62CE" w:rsidRDefault="009B62CE">
      <w:r>
        <w:continuationSeparator/>
      </w:r>
    </w:p>
    <w:p w14:paraId="36B3A981" w14:textId="77777777" w:rsidR="009B62CE" w:rsidRDefault="009B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5C1118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5C1118" w:rsidRDefault="005C1118" w:rsidP="0054580D">
          <w:pPr>
            <w:pStyle w:val="Voettekst"/>
            <w:spacing w:line="240" w:lineRule="exact"/>
          </w:pPr>
        </w:p>
      </w:tc>
    </w:tr>
  </w:tbl>
  <w:p w14:paraId="1CF09858" w14:textId="1FCA1C56" w:rsidR="005C1118" w:rsidRDefault="005C1118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6D6E5FE3" w:rsidR="005C1118" w:rsidRDefault="005C1118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3A76" w14:textId="77777777" w:rsidR="009B62CE" w:rsidRDefault="009B62CE">
      <w:r>
        <w:separator/>
      </w:r>
    </w:p>
    <w:p w14:paraId="7A04A3C5" w14:textId="77777777" w:rsidR="009B62CE" w:rsidRDefault="009B62CE"/>
  </w:footnote>
  <w:footnote w:type="continuationSeparator" w:id="0">
    <w:p w14:paraId="1EFCB2D6" w14:textId="77777777" w:rsidR="009B62CE" w:rsidRDefault="009B62CE">
      <w:r>
        <w:continuationSeparator/>
      </w:r>
    </w:p>
    <w:p w14:paraId="5F65718A" w14:textId="77777777" w:rsidR="009B62CE" w:rsidRDefault="009B6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E1EF" w14:textId="07174131" w:rsidR="005C1118" w:rsidRDefault="005C1118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5C1118" w:rsidRDefault="005C1118">
    <w:pPr>
      <w:ind w:left="567"/>
      <w:jc w:val="right"/>
      <w:rPr>
        <w:sz w:val="16"/>
        <w:lang w:val="en-US"/>
      </w:rPr>
    </w:pPr>
  </w:p>
  <w:p w14:paraId="02D652C6" w14:textId="2F572485" w:rsidR="005C1118" w:rsidRDefault="005C1118">
    <w:pPr>
      <w:ind w:left="567"/>
      <w:jc w:val="right"/>
      <w:rPr>
        <w:sz w:val="16"/>
        <w:lang w:val="en-US"/>
      </w:rPr>
    </w:pPr>
  </w:p>
  <w:p w14:paraId="73321D6A" w14:textId="5BC3A6AE" w:rsidR="005C1118" w:rsidRDefault="005C1118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EC4905">
      <w:rPr>
        <w:rStyle w:val="Paginanummer"/>
        <w:noProof/>
        <w:sz w:val="16"/>
      </w:rPr>
      <w:t>12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5C1118" w:rsidRDefault="005C1118">
    <w:pPr>
      <w:rPr>
        <w:lang w:val="en-US"/>
      </w:rPr>
    </w:pPr>
  </w:p>
  <w:p w14:paraId="03555CC4" w14:textId="77777777" w:rsidR="005C1118" w:rsidRDefault="005C1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1EC1" w14:textId="14E29E19" w:rsidR="005C1118" w:rsidRDefault="005C1118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5C1118" w:rsidRDefault="005C1118" w:rsidP="00D56BF0">
    <w:pPr>
      <w:rPr>
        <w:rFonts w:ascii="Times New Roman" w:hAnsi="Times New Roman"/>
        <w:sz w:val="24"/>
        <w:szCs w:val="24"/>
      </w:rPr>
    </w:pPr>
  </w:p>
  <w:p w14:paraId="107E370C" w14:textId="5BAEDEC1" w:rsidR="005C1118" w:rsidRDefault="005C1118" w:rsidP="00D56BF0">
    <w:pPr>
      <w:jc w:val="right"/>
    </w:pPr>
  </w:p>
  <w:p w14:paraId="551292D0" w14:textId="213250E9" w:rsidR="005C1118" w:rsidRPr="00D56BF0" w:rsidRDefault="005C1118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9C0E84"/>
    <w:multiLevelType w:val="hybridMultilevel"/>
    <w:tmpl w:val="39D4FD8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08B2AEC"/>
    <w:multiLevelType w:val="hybridMultilevel"/>
    <w:tmpl w:val="C0BC7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E026D"/>
    <w:multiLevelType w:val="hybridMultilevel"/>
    <w:tmpl w:val="81C2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3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0086059"/>
    <w:multiLevelType w:val="hybridMultilevel"/>
    <w:tmpl w:val="1C4E2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5044281">
    <w:abstractNumId w:val="18"/>
  </w:num>
  <w:num w:numId="2" w16cid:durableId="356011171">
    <w:abstractNumId w:val="30"/>
  </w:num>
  <w:num w:numId="3" w16cid:durableId="876114801">
    <w:abstractNumId w:val="17"/>
  </w:num>
  <w:num w:numId="4" w16cid:durableId="1429498924">
    <w:abstractNumId w:val="24"/>
  </w:num>
  <w:num w:numId="5" w16cid:durableId="700016715">
    <w:abstractNumId w:val="14"/>
  </w:num>
  <w:num w:numId="6" w16cid:durableId="673919613">
    <w:abstractNumId w:val="16"/>
  </w:num>
  <w:num w:numId="7" w16cid:durableId="285234135">
    <w:abstractNumId w:val="21"/>
  </w:num>
  <w:num w:numId="8" w16cid:durableId="250899253">
    <w:abstractNumId w:val="5"/>
  </w:num>
  <w:num w:numId="9" w16cid:durableId="1499731531">
    <w:abstractNumId w:val="27"/>
  </w:num>
  <w:num w:numId="10" w16cid:durableId="849298900">
    <w:abstractNumId w:val="6"/>
  </w:num>
  <w:num w:numId="11" w16cid:durableId="523174159">
    <w:abstractNumId w:val="31"/>
  </w:num>
  <w:num w:numId="12" w16cid:durableId="1473597194">
    <w:abstractNumId w:val="29"/>
  </w:num>
  <w:num w:numId="13" w16cid:durableId="956764286">
    <w:abstractNumId w:val="9"/>
  </w:num>
  <w:num w:numId="14" w16cid:durableId="965546603">
    <w:abstractNumId w:val="26"/>
  </w:num>
  <w:num w:numId="15" w16cid:durableId="2127920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23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137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126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102691">
    <w:abstractNumId w:val="1"/>
  </w:num>
  <w:num w:numId="20" w16cid:durableId="1311207852">
    <w:abstractNumId w:val="2"/>
  </w:num>
  <w:num w:numId="21" w16cid:durableId="1228489639">
    <w:abstractNumId w:val="32"/>
  </w:num>
  <w:num w:numId="22" w16cid:durableId="1545555821">
    <w:abstractNumId w:val="22"/>
  </w:num>
  <w:num w:numId="23" w16cid:durableId="671110284">
    <w:abstractNumId w:val="4"/>
  </w:num>
  <w:num w:numId="24" w16cid:durableId="1031107976">
    <w:abstractNumId w:val="0"/>
  </w:num>
  <w:num w:numId="25" w16cid:durableId="1013384535">
    <w:abstractNumId w:val="13"/>
  </w:num>
  <w:num w:numId="26" w16cid:durableId="659235789">
    <w:abstractNumId w:val="15"/>
  </w:num>
  <w:num w:numId="27" w16cid:durableId="1242642585">
    <w:abstractNumId w:val="25"/>
  </w:num>
  <w:num w:numId="28" w16cid:durableId="1389920130">
    <w:abstractNumId w:val="8"/>
  </w:num>
  <w:num w:numId="29" w16cid:durableId="1889410160">
    <w:abstractNumId w:val="7"/>
  </w:num>
  <w:num w:numId="30" w16cid:durableId="1075738338">
    <w:abstractNumId w:val="3"/>
  </w:num>
  <w:num w:numId="31" w16cid:durableId="499275516">
    <w:abstractNumId w:val="11"/>
  </w:num>
  <w:num w:numId="32" w16cid:durableId="331882413">
    <w:abstractNumId w:val="20"/>
  </w:num>
  <w:num w:numId="33" w16cid:durableId="1071389281">
    <w:abstractNumId w:val="28"/>
  </w:num>
  <w:num w:numId="34" w16cid:durableId="585303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65B56"/>
    <w:rsid w:val="0007295B"/>
    <w:rsid w:val="0007581D"/>
    <w:rsid w:val="000840F3"/>
    <w:rsid w:val="00094240"/>
    <w:rsid w:val="00094FC2"/>
    <w:rsid w:val="000A4778"/>
    <w:rsid w:val="000B011E"/>
    <w:rsid w:val="000B7B86"/>
    <w:rsid w:val="000C3BC0"/>
    <w:rsid w:val="000D0CC4"/>
    <w:rsid w:val="000D36F8"/>
    <w:rsid w:val="000E2A63"/>
    <w:rsid w:val="000E42E5"/>
    <w:rsid w:val="000E6128"/>
    <w:rsid w:val="000F57B6"/>
    <w:rsid w:val="0010248A"/>
    <w:rsid w:val="001275CE"/>
    <w:rsid w:val="0015136E"/>
    <w:rsid w:val="0015597A"/>
    <w:rsid w:val="0018217B"/>
    <w:rsid w:val="001A665C"/>
    <w:rsid w:val="001A70A8"/>
    <w:rsid w:val="001B2CA0"/>
    <w:rsid w:val="001C066F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4F17"/>
    <w:rsid w:val="00295B73"/>
    <w:rsid w:val="002A068C"/>
    <w:rsid w:val="002C0771"/>
    <w:rsid w:val="002C54D5"/>
    <w:rsid w:val="002C795A"/>
    <w:rsid w:val="002E7867"/>
    <w:rsid w:val="002F57A1"/>
    <w:rsid w:val="003544BB"/>
    <w:rsid w:val="003921A3"/>
    <w:rsid w:val="003A01B3"/>
    <w:rsid w:val="003A29D4"/>
    <w:rsid w:val="003A2B3D"/>
    <w:rsid w:val="003B1FE1"/>
    <w:rsid w:val="003C1F25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B6375"/>
    <w:rsid w:val="004B733A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A18D2"/>
    <w:rsid w:val="005B01F5"/>
    <w:rsid w:val="005B3B98"/>
    <w:rsid w:val="005C1118"/>
    <w:rsid w:val="005C23B1"/>
    <w:rsid w:val="005C5212"/>
    <w:rsid w:val="005E109B"/>
    <w:rsid w:val="005E37B1"/>
    <w:rsid w:val="005F1C5B"/>
    <w:rsid w:val="00606FD1"/>
    <w:rsid w:val="006107E5"/>
    <w:rsid w:val="006431A3"/>
    <w:rsid w:val="00645724"/>
    <w:rsid w:val="00650DAF"/>
    <w:rsid w:val="0065508B"/>
    <w:rsid w:val="00674012"/>
    <w:rsid w:val="006A0C81"/>
    <w:rsid w:val="006B405F"/>
    <w:rsid w:val="006C4A8E"/>
    <w:rsid w:val="006C5618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D6397"/>
    <w:rsid w:val="007E589A"/>
    <w:rsid w:val="007E5E00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D6652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069"/>
    <w:rsid w:val="009A2DBF"/>
    <w:rsid w:val="009A349C"/>
    <w:rsid w:val="009A7DFE"/>
    <w:rsid w:val="009B4ED2"/>
    <w:rsid w:val="009B62CE"/>
    <w:rsid w:val="009C0675"/>
    <w:rsid w:val="009C1357"/>
    <w:rsid w:val="009C1BC7"/>
    <w:rsid w:val="009C2D41"/>
    <w:rsid w:val="009E2AC1"/>
    <w:rsid w:val="009E3E83"/>
    <w:rsid w:val="009F4E49"/>
    <w:rsid w:val="009F5EFA"/>
    <w:rsid w:val="00A3735D"/>
    <w:rsid w:val="00A53D1B"/>
    <w:rsid w:val="00A61E5B"/>
    <w:rsid w:val="00A63C22"/>
    <w:rsid w:val="00A67607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115"/>
    <w:rsid w:val="00B22398"/>
    <w:rsid w:val="00B30776"/>
    <w:rsid w:val="00B56981"/>
    <w:rsid w:val="00B6142B"/>
    <w:rsid w:val="00B75E3F"/>
    <w:rsid w:val="00B824FD"/>
    <w:rsid w:val="00B9107B"/>
    <w:rsid w:val="00B93D51"/>
    <w:rsid w:val="00B94E15"/>
    <w:rsid w:val="00BB64B8"/>
    <w:rsid w:val="00BC62EF"/>
    <w:rsid w:val="00BE1A0C"/>
    <w:rsid w:val="00BF31A6"/>
    <w:rsid w:val="00C0255E"/>
    <w:rsid w:val="00C15583"/>
    <w:rsid w:val="00C269B8"/>
    <w:rsid w:val="00C321BF"/>
    <w:rsid w:val="00C401F5"/>
    <w:rsid w:val="00C40E30"/>
    <w:rsid w:val="00C63D9E"/>
    <w:rsid w:val="00C82319"/>
    <w:rsid w:val="00CA3B2C"/>
    <w:rsid w:val="00CA7120"/>
    <w:rsid w:val="00CB50B4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213BC"/>
    <w:rsid w:val="00E30A18"/>
    <w:rsid w:val="00E31A16"/>
    <w:rsid w:val="00E408F9"/>
    <w:rsid w:val="00E50812"/>
    <w:rsid w:val="00E56978"/>
    <w:rsid w:val="00E578E2"/>
    <w:rsid w:val="00E57A16"/>
    <w:rsid w:val="00E745D7"/>
    <w:rsid w:val="00E92F5D"/>
    <w:rsid w:val="00E93573"/>
    <w:rsid w:val="00EA44A4"/>
    <w:rsid w:val="00EA4B04"/>
    <w:rsid w:val="00EB1A2F"/>
    <w:rsid w:val="00EC4905"/>
    <w:rsid w:val="00ED25D4"/>
    <w:rsid w:val="00ED36D2"/>
    <w:rsid w:val="00EE2234"/>
    <w:rsid w:val="00F05F54"/>
    <w:rsid w:val="00F127C0"/>
    <w:rsid w:val="00F249CA"/>
    <w:rsid w:val="00F27E19"/>
    <w:rsid w:val="00F33D3F"/>
    <w:rsid w:val="00F509B1"/>
    <w:rsid w:val="00F51964"/>
    <w:rsid w:val="00F56858"/>
    <w:rsid w:val="00F65413"/>
    <w:rsid w:val="00F71F46"/>
    <w:rsid w:val="00F8073B"/>
    <w:rsid w:val="00F81069"/>
    <w:rsid w:val="00F81D2A"/>
    <w:rsid w:val="00F843AC"/>
    <w:rsid w:val="00F92EF0"/>
    <w:rsid w:val="00F937FC"/>
    <w:rsid w:val="00FA1201"/>
    <w:rsid w:val="00FA68E9"/>
    <w:rsid w:val="00FB74E3"/>
    <w:rsid w:val="00FB75AC"/>
    <w:rsid w:val="00FC0FBB"/>
    <w:rsid w:val="00FC58A7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76D54698-8433-48EF-A24E-EC9BE0B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character" w:styleId="Hyperlink">
    <w:name w:val="Hyperlink"/>
    <w:basedOn w:val="Standaardalinea-lettertype"/>
    <w:rsid w:val="00F5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Rijkswaterstaat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Tanja van Scherrenburg</cp:lastModifiedBy>
  <cp:revision>2</cp:revision>
  <cp:lastPrinted>2017-09-20T12:29:00Z</cp:lastPrinted>
  <dcterms:created xsi:type="dcterms:W3CDTF">2024-01-16T11:54:00Z</dcterms:created>
  <dcterms:modified xsi:type="dcterms:W3CDTF">2024-01-16T11:54:00Z</dcterms:modified>
</cp:coreProperties>
</file>